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3614" w14:textId="6DC3C751" w:rsidR="00CD2496" w:rsidRDefault="00CD2496" w:rsidP="001B411D">
      <w:pPr>
        <w:shd w:val="clear" w:color="auto" w:fill="FFFFFF"/>
        <w:spacing w:after="0" w:line="270" w:lineRule="atLeast"/>
        <w:rPr>
          <w:rFonts w:eastAsia="Times New Roman" w:cstheme="minorHAnsi"/>
          <w:color w:val="141823"/>
          <w:sz w:val="24"/>
          <w:szCs w:val="24"/>
          <w:lang w:eastAsia="is-IS"/>
        </w:rPr>
      </w:pPr>
      <w:r>
        <w:rPr>
          <w:rFonts w:eastAsia="Times New Roman" w:cstheme="minorHAnsi"/>
          <w:color w:val="141823"/>
          <w:sz w:val="24"/>
          <w:szCs w:val="24"/>
          <w:lang w:eastAsia="is-IS"/>
        </w:rPr>
        <w:t xml:space="preserve">Ársskýrsla tengiliðar </w:t>
      </w:r>
      <w:proofErr w:type="spellStart"/>
      <w:r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>
        <w:rPr>
          <w:rFonts w:eastAsia="Times New Roman" w:cstheme="minorHAnsi"/>
          <w:color w:val="141823"/>
          <w:sz w:val="24"/>
          <w:szCs w:val="24"/>
          <w:lang w:eastAsia="is-IS"/>
        </w:rPr>
        <w:t xml:space="preserve"> </w:t>
      </w:r>
      <w:proofErr w:type="spellStart"/>
      <w:r>
        <w:rPr>
          <w:rFonts w:eastAsia="Times New Roman" w:cstheme="minorHAnsi"/>
          <w:color w:val="141823"/>
          <w:sz w:val="24"/>
          <w:szCs w:val="24"/>
          <w:lang w:eastAsia="is-IS"/>
        </w:rPr>
        <w:t>rough</w:t>
      </w:r>
      <w:proofErr w:type="spellEnd"/>
      <w:r>
        <w:rPr>
          <w:rFonts w:eastAsia="Times New Roman" w:cstheme="minorHAnsi"/>
          <w:color w:val="141823"/>
          <w:sz w:val="24"/>
          <w:szCs w:val="24"/>
          <w:lang w:eastAsia="is-IS"/>
        </w:rPr>
        <w:t xml:space="preserve"> og </w:t>
      </w:r>
      <w:proofErr w:type="spellStart"/>
      <w:r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>
        <w:rPr>
          <w:rFonts w:eastAsia="Times New Roman" w:cstheme="minorHAnsi"/>
          <w:color w:val="141823"/>
          <w:sz w:val="24"/>
          <w:szCs w:val="24"/>
          <w:lang w:eastAsia="is-IS"/>
        </w:rPr>
        <w:t xml:space="preserve"> </w:t>
      </w:r>
      <w:proofErr w:type="spellStart"/>
      <w:r>
        <w:rPr>
          <w:rFonts w:eastAsia="Times New Roman" w:cstheme="minorHAnsi"/>
          <w:color w:val="141823"/>
          <w:sz w:val="24"/>
          <w:szCs w:val="24"/>
          <w:lang w:eastAsia="is-IS"/>
        </w:rPr>
        <w:t>smooth</w:t>
      </w:r>
      <w:proofErr w:type="spellEnd"/>
      <w:r>
        <w:rPr>
          <w:rFonts w:eastAsia="Times New Roman" w:cstheme="minorHAnsi"/>
          <w:color w:val="141823"/>
          <w:sz w:val="24"/>
          <w:szCs w:val="24"/>
          <w:lang w:eastAsia="is-IS"/>
        </w:rPr>
        <w:t xml:space="preserve"> 2020</w:t>
      </w:r>
    </w:p>
    <w:p w14:paraId="5B553F46" w14:textId="77777777" w:rsidR="00CD2496" w:rsidRDefault="00CD2496" w:rsidP="001B411D">
      <w:pPr>
        <w:shd w:val="clear" w:color="auto" w:fill="FFFFFF"/>
        <w:spacing w:after="0" w:line="270" w:lineRule="atLeast"/>
        <w:rPr>
          <w:rFonts w:eastAsia="Times New Roman" w:cstheme="minorHAnsi"/>
          <w:color w:val="141823"/>
          <w:sz w:val="24"/>
          <w:szCs w:val="24"/>
          <w:lang w:eastAsia="is-IS"/>
        </w:rPr>
      </w:pPr>
    </w:p>
    <w:p w14:paraId="2721D538" w14:textId="21F79408" w:rsidR="001B411D" w:rsidRPr="00CD2496" w:rsidRDefault="001B411D" w:rsidP="00C50A88">
      <w:pPr>
        <w:shd w:val="clear" w:color="auto" w:fill="FFFFFF"/>
        <w:spacing w:after="0" w:line="360" w:lineRule="auto"/>
        <w:rPr>
          <w:rFonts w:eastAsia="Times New Roman" w:cstheme="minorHAnsi"/>
          <w:color w:val="141823"/>
          <w:sz w:val="24"/>
          <w:szCs w:val="24"/>
          <w:lang w:eastAsia="is-IS"/>
        </w:rPr>
      </w:pP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eigendur hafa náð vel saman og er alltaf nokkur kjarni sem hittist af og til og fer í göngur með hundana.</w:t>
      </w:r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br/>
        <w:t xml:space="preserve">Nokkrir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hundar mæta yfirleitt á allar þær sýningar sem eru í boði á ári hverju og gengið vel</w:t>
      </w:r>
      <w:r w:rsidR="00C50A88">
        <w:rPr>
          <w:rFonts w:eastAsia="Times New Roman" w:cstheme="minorHAnsi"/>
          <w:color w:val="141823"/>
          <w:sz w:val="24"/>
          <w:szCs w:val="24"/>
          <w:lang w:eastAsia="is-IS"/>
        </w:rPr>
        <w:t>.</w:t>
      </w:r>
    </w:p>
    <w:p w14:paraId="57FD9A16" w14:textId="77777777" w:rsidR="001B411D" w:rsidRPr="00CD2496" w:rsidRDefault="001B411D" w:rsidP="00C50A88">
      <w:pPr>
        <w:shd w:val="clear" w:color="auto" w:fill="FFFFFF"/>
        <w:spacing w:after="0" w:line="360" w:lineRule="auto"/>
        <w:rPr>
          <w:rFonts w:eastAsia="Times New Roman" w:cstheme="minorHAnsi"/>
          <w:color w:val="141823"/>
          <w:sz w:val="24"/>
          <w:szCs w:val="24"/>
          <w:lang w:eastAsia="is-IS"/>
        </w:rPr>
      </w:pPr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Fjögur got voru á árinu, eitt milli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smooth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og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rough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, eitt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smooth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og tvö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rough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.</w:t>
      </w:r>
    </w:p>
    <w:p w14:paraId="370D288B" w14:textId="77777777" w:rsidR="001B411D" w:rsidRPr="00CD2496" w:rsidRDefault="001B411D" w:rsidP="00C50A88">
      <w:pPr>
        <w:shd w:val="clear" w:color="auto" w:fill="FFFFFF"/>
        <w:spacing w:after="150" w:line="360" w:lineRule="auto"/>
        <w:rPr>
          <w:rFonts w:eastAsia="Times New Roman" w:cstheme="minorHAnsi"/>
          <w:color w:val="141823"/>
          <w:sz w:val="24"/>
          <w:szCs w:val="24"/>
          <w:lang w:eastAsia="is-IS"/>
        </w:rPr>
      </w:pPr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Allir ræktunarhundar ásamt nokkrum öðrum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hundum fara í augnskoðun á hverju ári og hefur</w:t>
      </w:r>
      <w:r w:rsidRPr="00CD2496">
        <w:rPr>
          <w:rFonts w:eastAsia="Times New Roman" w:cstheme="minorHAnsi"/>
          <w:b/>
          <w:bCs/>
          <w:color w:val="141823"/>
          <w:sz w:val="24"/>
          <w:szCs w:val="24"/>
          <w:lang w:eastAsia="is-IS"/>
        </w:rPr>
        <w:t xml:space="preserve"> engin </w:t>
      </w:r>
      <w:proofErr w:type="spellStart"/>
      <w:r w:rsidRPr="00CD2496">
        <w:rPr>
          <w:rFonts w:eastAsia="Times New Roman" w:cstheme="minorHAnsi"/>
          <w:b/>
          <w:bCs/>
          <w:color w:val="141823"/>
          <w:sz w:val="24"/>
          <w:szCs w:val="24"/>
          <w:lang w:eastAsia="is-IS"/>
        </w:rPr>
        <w:t>collie</w:t>
      </w:r>
      <w:proofErr w:type="spellEnd"/>
      <w:r w:rsidRPr="00CD2496">
        <w:rPr>
          <w:rFonts w:eastAsia="Times New Roman" w:cstheme="minorHAnsi"/>
          <w:b/>
          <w:bCs/>
          <w:color w:val="141823"/>
          <w:sz w:val="24"/>
          <w:szCs w:val="24"/>
          <w:lang w:eastAsia="is-IS"/>
        </w:rPr>
        <w:t> </w:t>
      </w:r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frá upphafi (1994) greinst með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Cataract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né PRA eða aðra sjúkdóma sem krefjast ræktunarbanns, það sem greinst hefur í reglubundnum augnskoðunum er  CRD á stigi 1 eða 2. (af fjórum stigum) CH, og úthverft augnahár, sem er ekki vandamál í stofninum og er kominn tími á að endurskoða og fækka til muna augnskoðunum hérlendis í samræmi við augnskoðanir erlendis í </w:t>
      </w:r>
      <w:proofErr w:type="spellStart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>collie</w:t>
      </w:r>
      <w:proofErr w:type="spellEnd"/>
      <w:r w:rsidRPr="00CD2496">
        <w:rPr>
          <w:rFonts w:eastAsia="Times New Roman" w:cstheme="minorHAnsi"/>
          <w:color w:val="141823"/>
          <w:sz w:val="24"/>
          <w:szCs w:val="24"/>
          <w:lang w:eastAsia="is-IS"/>
        </w:rPr>
        <w:t xml:space="preserve"> ásamt að samræma ræktunarreglur okkar við norðurlöndin.</w:t>
      </w:r>
    </w:p>
    <w:p w14:paraId="6D06F88C" w14:textId="1799D762" w:rsidR="004D28E3" w:rsidRPr="00CD2496" w:rsidRDefault="001B411D" w:rsidP="00C50A88">
      <w:pPr>
        <w:spacing w:line="360" w:lineRule="auto"/>
        <w:rPr>
          <w:rFonts w:cstheme="minorHAnsi"/>
          <w:sz w:val="24"/>
          <w:szCs w:val="24"/>
        </w:rPr>
      </w:pPr>
      <w:r w:rsidRPr="00CD249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s-IS"/>
        </w:rPr>
        <w:t xml:space="preserve">Guðríður </w:t>
      </w:r>
      <w:r w:rsidR="00CD2496" w:rsidRPr="00CD249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s-IS"/>
        </w:rPr>
        <w:t xml:space="preserve">Magnúsdóttir </w:t>
      </w:r>
    </w:p>
    <w:sectPr w:rsidR="004D28E3" w:rsidRPr="00C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D"/>
    <w:rsid w:val="001B411D"/>
    <w:rsid w:val="004D28E3"/>
    <w:rsid w:val="00C50A88"/>
    <w:rsid w:val="00CA7F82"/>
    <w:rsid w:val="00C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8A1"/>
  <w15:chartTrackingRefBased/>
  <w15:docId w15:val="{383CEE4C-D209-47EB-A884-62D14CEE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82"/>
  </w:style>
  <w:style w:type="paragraph" w:styleId="Heading1">
    <w:name w:val="heading 1"/>
    <w:basedOn w:val="Normal"/>
    <w:next w:val="Normal"/>
    <w:link w:val="Heading1Char"/>
    <w:uiPriority w:val="9"/>
    <w:qFormat/>
    <w:rsid w:val="00CA7F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F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F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F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7F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F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F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7F82"/>
    <w:rPr>
      <w:b/>
      <w:bCs/>
    </w:rPr>
  </w:style>
  <w:style w:type="character" w:styleId="Emphasis">
    <w:name w:val="Emphasis"/>
    <w:basedOn w:val="DefaultParagraphFont"/>
    <w:uiPriority w:val="20"/>
    <w:qFormat/>
    <w:rsid w:val="00CA7F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A7F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7F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7F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F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7F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7F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7F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7F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0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4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0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408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7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51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14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6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09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530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18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7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643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04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618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954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20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9094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059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021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312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672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861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1866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92021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077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4608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8069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2878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Björk Ásgeirsdóttir</dc:creator>
  <cp:keywords/>
  <dc:description/>
  <cp:lastModifiedBy>Svava Björk Ásgeirsdóttir</cp:lastModifiedBy>
  <cp:revision>3</cp:revision>
  <dcterms:created xsi:type="dcterms:W3CDTF">2021-03-18T12:03:00Z</dcterms:created>
  <dcterms:modified xsi:type="dcterms:W3CDTF">2021-03-22T15:07:00Z</dcterms:modified>
</cp:coreProperties>
</file>